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657FC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ОГЭ(р)_</w:t>
      </w:r>
      <w:r w:rsidR="00D73DE8">
        <w:rPr>
          <w:rFonts w:ascii="Times New Roman" w:hAnsi="Times New Roman"/>
          <w:b/>
          <w:sz w:val="28"/>
          <w:szCs w:val="28"/>
        </w:rPr>
        <w:t>18</w:t>
      </w:r>
      <w:r w:rsidR="004D0C80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2B587A">
        <w:rPr>
          <w:rFonts w:ascii="Times New Roman" w:hAnsi="Times New Roman"/>
          <w:color w:val="000000"/>
          <w:lang w:eastAsia="en-US"/>
        </w:rPr>
        <w:t xml:space="preserve"> </w:t>
      </w:r>
      <w:r w:rsidR="002B587A" w:rsidRPr="002B587A">
        <w:rPr>
          <w:rFonts w:ascii="Times New Roman" w:hAnsi="Times New Roman"/>
          <w:b/>
          <w:color w:val="000000"/>
          <w:lang w:eastAsia="en-US"/>
        </w:rPr>
        <w:t>Выполнение работ по</w:t>
      </w:r>
      <w:r w:rsidR="002B587A">
        <w:rPr>
          <w:rFonts w:ascii="Times New Roman" w:hAnsi="Times New Roman"/>
          <w:color w:val="000000"/>
          <w:lang w:eastAsia="en-US"/>
        </w:rPr>
        <w:t xml:space="preserve"> </w:t>
      </w:r>
      <w:r w:rsidR="002B587A">
        <w:rPr>
          <w:rFonts w:ascii="Times New Roman" w:hAnsi="Times New Roman"/>
          <w:b/>
          <w:color w:val="000000"/>
          <w:lang w:eastAsia="en-US"/>
        </w:rPr>
        <w:t xml:space="preserve">капитальному </w:t>
      </w:r>
      <w:r w:rsidR="00657FCB">
        <w:rPr>
          <w:rFonts w:ascii="Times New Roman" w:hAnsi="Times New Roman"/>
          <w:b/>
          <w:color w:val="000000"/>
          <w:lang w:eastAsia="en-US"/>
        </w:rPr>
        <w:t>ремо</w:t>
      </w:r>
      <w:r w:rsidR="002B587A">
        <w:rPr>
          <w:rFonts w:ascii="Times New Roman" w:hAnsi="Times New Roman"/>
          <w:b/>
          <w:color w:val="000000"/>
          <w:lang w:eastAsia="en-US"/>
        </w:rPr>
        <w:t>нту электрооборудования в 2023</w:t>
      </w:r>
      <w:r w:rsidR="00657FCB">
        <w:rPr>
          <w:rFonts w:ascii="Times New Roman" w:hAnsi="Times New Roman"/>
          <w:b/>
          <w:color w:val="000000"/>
          <w:lang w:eastAsia="en-US"/>
        </w:rPr>
        <w:t>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B587A">
        <w:rPr>
          <w:rFonts w:ascii="Times New Roman" w:hAnsi="Times New Roman"/>
          <w:color w:val="000000"/>
          <w:lang w:eastAsia="en-US"/>
        </w:rPr>
        <w:t>16.08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B587A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2B587A">
        <w:rPr>
          <w:rFonts w:ascii="Times New Roman" w:hAnsi="Times New Roman"/>
          <w:color w:val="000000"/>
          <w:lang w:eastAsia="en-US"/>
        </w:rPr>
        <w:t>8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57FCB">
        <w:rPr>
          <w:rFonts w:ascii="Times New Roman" w:hAnsi="Times New Roman"/>
          <w:color w:val="000000"/>
          <w:lang w:eastAsia="en-US"/>
        </w:rPr>
        <w:t>2</w:t>
      </w:r>
      <w:r w:rsidR="002B587A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B587A">
        <w:rPr>
          <w:rFonts w:ascii="Times New Roman" w:hAnsi="Times New Roman"/>
          <w:color w:val="000000"/>
          <w:lang w:eastAsia="en-US"/>
        </w:rPr>
        <w:t>01.09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657FC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2B587A">
        <w:rPr>
          <w:rFonts w:ascii="Times New Roman" w:hAnsi="Times New Roman"/>
          <w:color w:val="000000"/>
          <w:lang w:eastAsia="en-US"/>
        </w:rPr>
        <w:t>01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2B587A">
        <w:rPr>
          <w:rFonts w:ascii="Times New Roman" w:hAnsi="Times New Roman"/>
          <w:color w:val="000000"/>
          <w:lang w:eastAsia="en-US"/>
        </w:rPr>
        <w:t>09</w:t>
      </w:r>
      <w:bookmarkStart w:id="0" w:name="_GoBack"/>
      <w:bookmarkEnd w:id="0"/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587A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D0C80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7CF7441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D704-ABA8-4CAC-8800-9FB66263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22</cp:revision>
  <cp:lastPrinted>2019-11-15T03:43:00Z</cp:lastPrinted>
  <dcterms:created xsi:type="dcterms:W3CDTF">2021-11-12T08:48:00Z</dcterms:created>
  <dcterms:modified xsi:type="dcterms:W3CDTF">2023-08-17T08:42:00Z</dcterms:modified>
</cp:coreProperties>
</file>